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6F9E" w14:textId="77777777" w:rsidR="002406F5" w:rsidRDefault="002406F5" w:rsidP="00316AE7">
      <w:pPr>
        <w:pStyle w:val="Heading1"/>
      </w:pPr>
    </w:p>
    <w:p w14:paraId="40773A98" w14:textId="7A00E952" w:rsidR="00316AE7" w:rsidRPr="00316AE7" w:rsidRDefault="00316AE7" w:rsidP="00316AE7">
      <w:pPr>
        <w:pStyle w:val="Heading1"/>
        <w:rPr>
          <w:rFonts w:ascii="Calibri" w:hAnsi="Calibri"/>
        </w:rPr>
      </w:pPr>
      <w:r w:rsidRPr="00316AE7">
        <w:t xml:space="preserve">Recruitment Incentive Payment </w:t>
      </w:r>
      <w:r w:rsidR="00004027">
        <w:t>PROGRAM REQUEST FORM</w:t>
      </w:r>
      <w:r>
        <w:t xml:space="preserve"> (CAMPUS)</w:t>
      </w:r>
    </w:p>
    <w:p w14:paraId="47508D42" w14:textId="53F03338" w:rsidR="003029D8" w:rsidRDefault="00FE65F5" w:rsidP="00004027">
      <w:pPr>
        <w:pStyle w:val="FormParagraph"/>
      </w:pPr>
      <w:r>
        <w:t>U</w:t>
      </w:r>
      <w:r w:rsidR="001064EE">
        <w:t xml:space="preserve">se this form </w:t>
      </w:r>
      <w:r>
        <w:t>to obtain approval</w:t>
      </w:r>
      <w:r w:rsidR="0085458B">
        <w:t xml:space="preserve"> </w:t>
      </w:r>
      <w:r w:rsidR="003029D8">
        <w:t xml:space="preserve">for a Recruitment Incentive Payment Program for staff under the </w:t>
      </w:r>
      <w:hyperlink r:id="rId8" w:history="1">
        <w:r w:rsidR="003029D8" w:rsidRPr="008642E2">
          <w:rPr>
            <w:rStyle w:val="Hyperlink"/>
          </w:rPr>
          <w:t xml:space="preserve">University’s </w:t>
        </w:r>
        <w:r w:rsidR="0094125D">
          <w:rPr>
            <w:rStyle w:val="Hyperlink"/>
          </w:rPr>
          <w:t xml:space="preserve">Staff </w:t>
        </w:r>
        <w:r w:rsidR="003029D8" w:rsidRPr="008642E2">
          <w:rPr>
            <w:rStyle w:val="Hyperlink"/>
          </w:rPr>
          <w:t>Recruitment Incentive Payment policy</w:t>
        </w:r>
      </w:hyperlink>
      <w:r w:rsidR="003029D8">
        <w:t>.</w:t>
      </w:r>
    </w:p>
    <w:p w14:paraId="1FC3E952" w14:textId="77777777" w:rsidR="001064EE" w:rsidRDefault="001064EE" w:rsidP="00004027">
      <w:pPr>
        <w:pStyle w:val="FormParagraph"/>
      </w:pPr>
    </w:p>
    <w:p w14:paraId="3DFB0957" w14:textId="5CA7292E" w:rsidR="00425EE7" w:rsidRDefault="003029D8" w:rsidP="00004027">
      <w:pPr>
        <w:pStyle w:val="FormParagraph"/>
      </w:pPr>
      <w:r w:rsidRPr="003029D8">
        <w:t>Units considering offering a recruitment incentive program for open positions must submit a request to UWHR</w:t>
      </w:r>
      <w:r w:rsidR="00004027">
        <w:t xml:space="preserve"> (</w:t>
      </w:r>
      <w:hyperlink r:id="rId9" w:history="1">
        <w:r w:rsidR="00A32A7C">
          <w:rPr>
            <w:rStyle w:val="Hyperlink"/>
          </w:rPr>
          <w:t>uwvphr@</w:t>
        </w:r>
        <w:r w:rsidR="00A32A7C">
          <w:rPr>
            <w:rStyle w:val="Hyperlink"/>
          </w:rPr>
          <w:t>u</w:t>
        </w:r>
        <w:r w:rsidR="00A32A7C">
          <w:rPr>
            <w:rStyle w:val="Hyperlink"/>
          </w:rPr>
          <w:t>w.edu</w:t>
        </w:r>
      </w:hyperlink>
      <w:r w:rsidR="00004027">
        <w:t>)</w:t>
      </w:r>
      <w:r w:rsidRPr="003029D8">
        <w:t xml:space="preserve"> using th</w:t>
      </w:r>
      <w:r w:rsidR="00004027">
        <w:t>is template.</w:t>
      </w:r>
      <w:r w:rsidRPr="003029D8">
        <w:t xml:space="preserve"> </w:t>
      </w:r>
      <w:r w:rsidR="00A32A7C">
        <w:t xml:space="preserve"> </w:t>
      </w:r>
      <w:r w:rsidRPr="003029D8">
        <w:t>The request must be signed by the unit’s administrative official with delegated authority to approve such a payment such as an appointing authority, dean, vice president, or medical center CEOs or their delegate.</w:t>
      </w:r>
      <w:r>
        <w:t xml:space="preserve">  </w:t>
      </w:r>
    </w:p>
    <w:p w14:paraId="3C3748C8" w14:textId="77777777" w:rsidR="00004027" w:rsidRDefault="00004027" w:rsidP="00004027">
      <w:pPr>
        <w:pStyle w:val="FormParagraph"/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5"/>
        <w:gridCol w:w="630"/>
        <w:gridCol w:w="3420"/>
        <w:gridCol w:w="1620"/>
        <w:gridCol w:w="630"/>
        <w:gridCol w:w="435"/>
        <w:gridCol w:w="1275"/>
        <w:gridCol w:w="1080"/>
        <w:gridCol w:w="1265"/>
      </w:tblGrid>
      <w:tr w:rsidR="002406F5" w:rsidRPr="0090679F" w14:paraId="37DD4AA7" w14:textId="77777777" w:rsidTr="00CE5CF0">
        <w:trPr>
          <w:trHeight w:val="288"/>
          <w:jc w:val="center"/>
        </w:trPr>
        <w:tc>
          <w:tcPr>
            <w:tcW w:w="61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3839EA4" w14:textId="2D3761EF" w:rsidR="002406F5" w:rsidRPr="0090679F" w:rsidRDefault="00B11941" w:rsidP="00004027">
            <w:pPr>
              <w:pStyle w:val="FormParagraph"/>
            </w:pPr>
            <w:r>
              <w:t xml:space="preserve">Major </w:t>
            </w:r>
            <w:r w:rsidR="00425EE7">
              <w:t>Org</w:t>
            </w:r>
            <w:r>
              <w:t>anization</w:t>
            </w:r>
            <w:r w:rsidR="002406F5" w:rsidRPr="001874EE">
              <w:t>:</w:t>
            </w:r>
            <w:r w:rsidR="002406F5">
              <w:t xml:space="preserve"> </w:t>
            </w:r>
            <w:bookmarkStart w:id="0" w:name="dept"/>
            <w:r w:rsidR="002406F5">
              <w:fldChar w:fldCharType="begin">
                <w:ffData>
                  <w:name w:val="dept"/>
                  <w:enabled/>
                  <w:calcOnExit w:val="0"/>
                  <w:helpText w:type="text" w:val="Employee Home Department"/>
                  <w:statusText w:type="text" w:val="Employee Home Department"/>
                  <w:textInput/>
                </w:ffData>
              </w:fldChar>
            </w:r>
            <w:r w:rsidR="002406F5">
              <w:instrText xml:space="preserve"> FORMTEXT </w:instrText>
            </w:r>
            <w:r w:rsidR="002406F5">
              <w:fldChar w:fldCharType="separate"/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rPr>
                <w:noProof/>
              </w:rPr>
              <w:t> </w:t>
            </w:r>
            <w:r w:rsidR="002406F5">
              <w:fldChar w:fldCharType="end"/>
            </w:r>
            <w:bookmarkEnd w:id="0"/>
          </w:p>
        </w:tc>
        <w:tc>
          <w:tcPr>
            <w:tcW w:w="4685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69E0AE" w14:textId="4C8F7BD3" w:rsidR="002406F5" w:rsidRPr="0090679F" w:rsidRDefault="002406F5" w:rsidP="00004027">
            <w:pPr>
              <w:pStyle w:val="FormParagraph"/>
            </w:pPr>
            <w:r>
              <w:t xml:space="preserve"> </w:t>
            </w:r>
            <w:sdt>
              <w:sdtPr>
                <w:id w:val="-19272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027">
              <w:t xml:space="preserve"> Initial Request    </w:t>
            </w:r>
            <w:sdt>
              <w:sdtPr>
                <w:id w:val="-12626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027">
              <w:t xml:space="preserve"> </w:t>
            </w:r>
            <w:r w:rsidR="005D365F">
              <w:t>Addition of job profiles</w:t>
            </w:r>
          </w:p>
        </w:tc>
      </w:tr>
      <w:tr w:rsidR="007C1B6E" w:rsidRPr="0090679F" w14:paraId="0645C7DD" w14:textId="77777777" w:rsidTr="003F2731">
        <w:trPr>
          <w:trHeight w:val="288"/>
          <w:jc w:val="center"/>
        </w:trPr>
        <w:tc>
          <w:tcPr>
            <w:tcW w:w="449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ADAFBD7" w14:textId="4DDD0CCC" w:rsidR="007C1B6E" w:rsidRPr="0090679F" w:rsidRDefault="007C1B6E" w:rsidP="00004027">
            <w:pPr>
              <w:pStyle w:val="FormParagraph"/>
            </w:pPr>
            <w:r>
              <w:t xml:space="preserve">Proposed Program </w:t>
            </w:r>
            <w:r w:rsidR="00004027">
              <w:t>D</w:t>
            </w:r>
            <w:r>
              <w:t xml:space="preserve">uration:  </w:t>
            </w:r>
            <w:bookmarkStart w:id="1" w:name="code"/>
            <w:r>
              <w:fldChar w:fldCharType="begin">
                <w:ffData>
                  <w:name w:val="code"/>
                  <w:enabled/>
                  <w:calcOnExit w:val="0"/>
                  <w:helpText w:type="text" w:val="Job Code"/>
                  <w:statusText w:type="text" w:val="Job 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305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587654C" w14:textId="5A27689A" w:rsidR="007C1B6E" w:rsidRPr="002F2193" w:rsidRDefault="003F2731" w:rsidP="00004027">
            <w:pPr>
              <w:pStyle w:val="FormParagraph"/>
            </w:pPr>
            <w:r>
              <w:t>Unit</w:t>
            </w:r>
            <w:r w:rsidR="007C1B6E">
              <w:t xml:space="preserve"> Program Review Period: </w:t>
            </w:r>
            <w:r w:rsidR="007C1B6E" w:rsidRPr="002F2193">
              <w:t xml:space="preserve"> </w:t>
            </w:r>
            <w:sdt>
              <w:sdtPr>
                <w:id w:val="-168281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6E">
              <w:t xml:space="preserve"> Quarterly   </w:t>
            </w:r>
            <w:sdt>
              <w:sdtPr>
                <w:id w:val="-14739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6E">
              <w:t xml:space="preserve"> Biannually    </w:t>
            </w:r>
            <w:sdt>
              <w:sdtPr>
                <w:id w:val="-12427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6E">
              <w:t xml:space="preserve"> Annually</w:t>
            </w:r>
          </w:p>
        </w:tc>
      </w:tr>
      <w:tr w:rsidR="002406F5" w:rsidRPr="0090679F" w14:paraId="5CAAFC8D" w14:textId="77777777" w:rsidTr="00CD3B89">
        <w:trPr>
          <w:trHeight w:val="63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3E0024" w14:textId="03998198" w:rsidR="008879D1" w:rsidRDefault="008879D1" w:rsidP="00004027">
            <w:pPr>
              <w:pStyle w:val="FormParagraph"/>
            </w:pPr>
            <w:bookmarkStart w:id="2" w:name="statement"/>
            <w:r>
              <w:t>Statement of reasons</w:t>
            </w:r>
            <w:r w:rsidR="0026572B">
              <w:t xml:space="preserve"> (e.g., difficulty to fill, education and training required for the job classification)</w:t>
            </w:r>
            <w:r>
              <w:t xml:space="preserve"> for requesting </w:t>
            </w:r>
            <w:r w:rsidR="00CE5CF0">
              <w:t xml:space="preserve">a </w:t>
            </w:r>
            <w:r w:rsidR="00004027">
              <w:t>R</w:t>
            </w:r>
            <w:r w:rsidR="00316AE7">
              <w:t>ecruitment</w:t>
            </w:r>
            <w:r>
              <w:t xml:space="preserve"> </w:t>
            </w:r>
            <w:r w:rsidR="00004027">
              <w:t>I</w:t>
            </w:r>
            <w:r>
              <w:t xml:space="preserve">ncentive </w:t>
            </w:r>
            <w:r w:rsidR="00004027">
              <w:t>P</w:t>
            </w:r>
            <w:r w:rsidR="00CE5CF0">
              <w:t>rogram</w:t>
            </w:r>
            <w:r>
              <w:t>:</w:t>
            </w:r>
          </w:p>
          <w:p w14:paraId="04A2DDA6" w14:textId="36CC648A" w:rsidR="002406F5" w:rsidRDefault="002406F5" w:rsidP="00004027">
            <w:pPr>
              <w:pStyle w:val="FormParagraph"/>
            </w:pPr>
            <w:r>
              <w:fldChar w:fldCharType="begin">
                <w:ffData>
                  <w:name w:val="statement"/>
                  <w:enabled/>
                  <w:calcOnExit w:val="0"/>
                  <w:helpText w:type="text" w:val="Statement of reasons for requesting approval for lump sum relocation incentive payment"/>
                  <w:statusText w:type="text" w:val="Statement of reasons for requesting approval for lump sum relocation incentive pa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41D0387" w14:textId="77777777" w:rsidR="00425EE7" w:rsidRDefault="00425EE7" w:rsidP="00004027">
            <w:pPr>
              <w:pStyle w:val="FormParagraph"/>
            </w:pPr>
          </w:p>
          <w:p w14:paraId="6218636B" w14:textId="0DA0FD2B" w:rsidR="00425EE7" w:rsidRPr="002F2193" w:rsidRDefault="00425EE7" w:rsidP="00004027">
            <w:pPr>
              <w:pStyle w:val="FormParagraph"/>
            </w:pPr>
          </w:p>
        </w:tc>
      </w:tr>
      <w:tr w:rsidR="00CE5CF0" w:rsidRPr="002F2193" w14:paraId="16395A72" w14:textId="77777777" w:rsidTr="00CE5CF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2FC1B7BC" w14:textId="26BB9DD7" w:rsidR="00CE5CF0" w:rsidRDefault="00CE5CF0" w:rsidP="00004027">
            <w:pPr>
              <w:pStyle w:val="FormParagraph"/>
            </w:pPr>
            <w:r>
              <w:t>Market/Competitor research:</w:t>
            </w:r>
          </w:p>
          <w:p w14:paraId="35B28243" w14:textId="77777777" w:rsidR="00CE5CF0" w:rsidRDefault="00CE5CF0" w:rsidP="00004027">
            <w:pPr>
              <w:pStyle w:val="FormParagraph"/>
            </w:pPr>
            <w:r>
              <w:fldChar w:fldCharType="begin">
                <w:ffData>
                  <w:name w:val="statement"/>
                  <w:enabled/>
                  <w:calcOnExit w:val="0"/>
                  <w:helpText w:type="text" w:val="Statement of reasons for requesting approval for lump sum relocation incentive payment"/>
                  <w:statusText w:type="text" w:val="Statement of reasons for requesting approval for lump sum relocation incentive pa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6531EF" w14:textId="423CC0EA" w:rsidR="00CE5CF0" w:rsidRPr="002F2193" w:rsidRDefault="00CE5CF0" w:rsidP="00004027">
            <w:pPr>
              <w:pStyle w:val="FormParagraph"/>
            </w:pPr>
          </w:p>
        </w:tc>
      </w:tr>
      <w:tr w:rsidR="00CE5CF0" w:rsidRPr="002F2193" w14:paraId="1B5646B4" w14:textId="77777777" w:rsidTr="00CE5CF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4D50443A" w14:textId="5CA87B10" w:rsidR="00CE5CF0" w:rsidRDefault="00CE5CF0" w:rsidP="00004027">
            <w:pPr>
              <w:pStyle w:val="FormParagraph"/>
            </w:pPr>
            <w:r>
              <w:t xml:space="preserve">Type of funds the incentives will be paid from: </w:t>
            </w: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</w:tr>
      <w:tr w:rsidR="00CE5CF0" w:rsidRPr="002F2193" w14:paraId="64ACB1C8" w14:textId="77777777" w:rsidTr="00CE5CF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716CED24" w14:textId="405673C9" w:rsidR="00CE5CF0" w:rsidRDefault="00CE5CF0" w:rsidP="00004027">
            <w:pPr>
              <w:pStyle w:val="FormParagraph"/>
            </w:pPr>
            <w:r>
              <w:t xml:space="preserve">Other </w:t>
            </w:r>
            <w:r w:rsidR="00004027">
              <w:t>considerations</w:t>
            </w:r>
            <w:r>
              <w:t>:</w:t>
            </w:r>
            <w:r w:rsidR="00004027" w:rsidRPr="00F93383">
              <w:t xml:space="preserve"> </w:t>
            </w:r>
            <w:r w:rsidR="00004027"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="00004027" w:rsidRPr="00F93383">
              <w:instrText xml:space="preserve"> FORMTEXT </w:instrText>
            </w:r>
            <w:r w:rsidR="00004027" w:rsidRPr="00F93383">
              <w:fldChar w:fldCharType="separate"/>
            </w:r>
            <w:r w:rsidR="00004027" w:rsidRPr="00F93383">
              <w:rPr>
                <w:noProof/>
              </w:rPr>
              <w:t> </w:t>
            </w:r>
            <w:r w:rsidR="00004027" w:rsidRPr="00F93383">
              <w:rPr>
                <w:noProof/>
              </w:rPr>
              <w:t> </w:t>
            </w:r>
            <w:r w:rsidR="00004027" w:rsidRPr="00F93383">
              <w:rPr>
                <w:noProof/>
              </w:rPr>
              <w:t> </w:t>
            </w:r>
            <w:r w:rsidR="00004027" w:rsidRPr="00F93383">
              <w:rPr>
                <w:noProof/>
              </w:rPr>
              <w:t> </w:t>
            </w:r>
            <w:r w:rsidR="00004027" w:rsidRPr="00F93383">
              <w:rPr>
                <w:noProof/>
              </w:rPr>
              <w:t> </w:t>
            </w:r>
            <w:r w:rsidR="00004027" w:rsidRPr="00F93383">
              <w:fldChar w:fldCharType="end"/>
            </w:r>
          </w:p>
          <w:p w14:paraId="73D9B4CD" w14:textId="77777777" w:rsidR="00CE5CF0" w:rsidRDefault="00CE5CF0" w:rsidP="00004027">
            <w:pPr>
              <w:pStyle w:val="FormParagraph"/>
            </w:pPr>
          </w:p>
          <w:p w14:paraId="22D51C55" w14:textId="7AD260D5" w:rsidR="00CE5CF0" w:rsidRDefault="00CE5CF0" w:rsidP="00004027">
            <w:pPr>
              <w:pStyle w:val="FormParagraph"/>
            </w:pPr>
          </w:p>
        </w:tc>
      </w:tr>
      <w:tr w:rsidR="00EE4F69" w:rsidRPr="002F2193" w14:paraId="3DA532D8" w14:textId="77777777" w:rsidTr="00BD5589">
        <w:trPr>
          <w:trHeight w:val="28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78DE" w14:textId="2079AC8B" w:rsidR="00EE4F69" w:rsidRPr="002F2193" w:rsidRDefault="00EE4F69" w:rsidP="00004027">
            <w:pPr>
              <w:pStyle w:val="FormParagraph"/>
            </w:pPr>
            <w:r>
              <w:t>Job Profile #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6CAF" w14:textId="77777777" w:rsidR="00EE4F69" w:rsidRPr="00FE65F5" w:rsidRDefault="00EE4F69" w:rsidP="00004027">
            <w:pPr>
              <w:pStyle w:val="FormParagraph"/>
              <w:rPr>
                <w:i/>
              </w:rPr>
            </w:pPr>
            <w:r>
              <w:t>Job Profile Name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4F63" w14:textId="3B438ED0" w:rsidR="00EE4F69" w:rsidRPr="00FE65F5" w:rsidRDefault="00EE4F69" w:rsidP="00004027">
            <w:pPr>
              <w:pStyle w:val="FormParagraph"/>
              <w:rPr>
                <w:i/>
              </w:rPr>
            </w:pPr>
            <w:r>
              <w:t>Proposed Incentive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3F1B" w14:textId="3E3A726B" w:rsidR="00EE4F69" w:rsidRPr="00CE5CF0" w:rsidRDefault="00EE4F69" w:rsidP="00004027">
            <w:pPr>
              <w:pStyle w:val="FormParagraph"/>
            </w:pPr>
            <w:r>
              <w:t># of Open Positions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B1FE" w14:textId="44BBA557" w:rsidR="00EE4F69" w:rsidRPr="00CE5CF0" w:rsidRDefault="00EE4F69" w:rsidP="00004027">
            <w:pPr>
              <w:pStyle w:val="FormParagraph"/>
            </w:pPr>
            <w:r>
              <w:t># of Open Requisitions</w:t>
            </w:r>
          </w:p>
        </w:tc>
      </w:tr>
      <w:tr w:rsidR="00EE4F69" w:rsidRPr="002F2193" w14:paraId="470899EF" w14:textId="77777777" w:rsidTr="00BD5589">
        <w:trPr>
          <w:trHeight w:val="28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85D0" w14:textId="461EED23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7614" w14:textId="77777777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084D" w14:textId="3356B3BA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E7FC" w14:textId="77777777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3450" w14:textId="1D77E6F1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</w:tr>
      <w:tr w:rsidR="00EE4F69" w:rsidRPr="002F2193" w14:paraId="427C791D" w14:textId="77777777" w:rsidTr="00BD5589">
        <w:trPr>
          <w:trHeight w:val="28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63B6" w14:textId="383D4CD9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777A" w14:textId="77777777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47BD" w14:textId="2039A54A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5198" w14:textId="77777777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F9BD" w14:textId="1BE37582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</w:tr>
      <w:tr w:rsidR="00EE4F69" w:rsidRPr="002F2193" w14:paraId="42567AE5" w14:textId="77777777" w:rsidTr="00BD5589">
        <w:trPr>
          <w:trHeight w:val="28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F51A" w14:textId="22B9E34C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89B2" w14:textId="77777777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766" w14:textId="5E86BCA1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7DB5" w14:textId="77777777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B1F8" w14:textId="001FBA6C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</w:tr>
      <w:tr w:rsidR="00EE4F69" w:rsidRPr="002F2193" w14:paraId="558628D8" w14:textId="77777777" w:rsidTr="00BD5589">
        <w:trPr>
          <w:trHeight w:val="28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C55E" w14:textId="50519281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C79E" w14:textId="77777777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0348" w14:textId="71FF67E4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A2C7" w14:textId="77777777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6C4" w14:textId="5C3F6B91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</w:tr>
      <w:tr w:rsidR="00EE4F69" w:rsidRPr="002F2193" w14:paraId="28FFE457" w14:textId="77777777" w:rsidTr="00BD5589">
        <w:trPr>
          <w:trHeight w:val="28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0042" w14:textId="646E4C08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26F8" w14:textId="77777777" w:rsidR="00EE4F69" w:rsidRDefault="00EE4F69" w:rsidP="00EE4F69">
            <w:pPr>
              <w:pStyle w:val="FormParagraph"/>
            </w:pPr>
            <w:r w:rsidRPr="00F9338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F93383">
              <w:instrText xml:space="preserve"> FORMTEXT </w:instrText>
            </w:r>
            <w:r w:rsidRPr="00F93383">
              <w:fldChar w:fldCharType="separate"/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rPr>
                <w:noProof/>
              </w:rPr>
              <w:t> </w:t>
            </w:r>
            <w:r w:rsidRPr="00F93383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5DFF" w14:textId="6E419C3F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2B1A" w14:textId="77777777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9D86" w14:textId="080E8B92" w:rsidR="00EE4F69" w:rsidRDefault="00EE4F69" w:rsidP="00EE4F69">
            <w:pPr>
              <w:pStyle w:val="FormParagraph"/>
            </w:pPr>
            <w:r w:rsidRPr="00EE1AD3">
              <w:fldChar w:fldCharType="begin">
                <w:ffData>
                  <w:name w:val="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r w:rsidRPr="00EE1AD3">
              <w:instrText xml:space="preserve"> FORMTEXT </w:instrText>
            </w:r>
            <w:r w:rsidRPr="00EE1AD3">
              <w:fldChar w:fldCharType="separate"/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rPr>
                <w:noProof/>
              </w:rPr>
              <w:t> </w:t>
            </w:r>
            <w:r w:rsidRPr="00EE1AD3">
              <w:fldChar w:fldCharType="end"/>
            </w:r>
          </w:p>
        </w:tc>
      </w:tr>
      <w:bookmarkStart w:id="3" w:name="Checkexceeds"/>
      <w:tr w:rsidR="002406F5" w:rsidRPr="002F2193" w14:paraId="1DB30458" w14:textId="77777777" w:rsidTr="00004027">
        <w:trPr>
          <w:trHeight w:val="44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nil"/>
            </w:tcBorders>
            <w:shd w:val="clear" w:color="auto" w:fill="auto"/>
          </w:tcPr>
          <w:p w14:paraId="059C4C95" w14:textId="49B71A5A" w:rsidR="002406F5" w:rsidRPr="002F2193" w:rsidRDefault="002406F5" w:rsidP="00004027">
            <w:pPr>
              <w:pStyle w:val="FormParagraph"/>
            </w:pPr>
            <w:r>
              <w:fldChar w:fldCharType="begin">
                <w:ffData>
                  <w:name w:val="Checkexceeds"/>
                  <w:enabled/>
                  <w:calcOnExit w:val="0"/>
                  <w:helpText w:type="text" w:val="Checkbox - Check if proposed lump sum relocation incentive payment exceeds 25% of first year's annual salary"/>
                  <w:statusText w:type="text" w:val="Checkbox - Check if proposed lump sum relocation incentive payment exceeds 25% of first year's annual sala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2A7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0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A5F1B9C" w14:textId="280FB9AB" w:rsidR="00425EE7" w:rsidRPr="002F2193" w:rsidRDefault="00CE5CF0" w:rsidP="00004027">
            <w:pPr>
              <w:pStyle w:val="FormParagraph"/>
            </w:pPr>
            <w:r>
              <w:t xml:space="preserve">I have reviewed the </w:t>
            </w:r>
            <w:hyperlink r:id="rId10" w:history="1">
              <w:r w:rsidRPr="008642E2">
                <w:rPr>
                  <w:rStyle w:val="Hyperlink"/>
                </w:rPr>
                <w:t>UWHR Recruitment Incentive Program Policy</w:t>
              </w:r>
            </w:hyperlink>
            <w:r>
              <w:t xml:space="preserve"> and agree to the parameters for repayment terms and program monitoring. </w:t>
            </w:r>
          </w:p>
        </w:tc>
      </w:tr>
      <w:tr w:rsidR="007C1B6E" w:rsidRPr="002F2193" w14:paraId="3902D1F2" w14:textId="77777777" w:rsidTr="00CE5CF0">
        <w:trPr>
          <w:trHeight w:val="75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nil"/>
            </w:tcBorders>
            <w:shd w:val="clear" w:color="auto" w:fill="auto"/>
          </w:tcPr>
          <w:p w14:paraId="095F9D51" w14:textId="491DD599" w:rsidR="007C1B6E" w:rsidRDefault="007C1B6E" w:rsidP="00004027">
            <w:pPr>
              <w:pStyle w:val="FormParagraph"/>
            </w:pPr>
            <w:r>
              <w:fldChar w:fldCharType="begin">
                <w:ffData>
                  <w:name w:val="Checkexceeds"/>
                  <w:enabled/>
                  <w:calcOnExit w:val="0"/>
                  <w:helpText w:type="text" w:val="Checkbox - Check if proposed lump sum relocation incentive payment exceeds 25% of first year's annual salary"/>
                  <w:statusText w:type="text" w:val="Checkbox - Check if proposed lump sum relocation incentive payment exceeds 25% of first year's annual sala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2A7C">
              <w:fldChar w:fldCharType="separate"/>
            </w:r>
            <w:r>
              <w:fldChar w:fldCharType="end"/>
            </w:r>
          </w:p>
        </w:tc>
        <w:tc>
          <w:tcPr>
            <w:tcW w:w="10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A5D1353" w14:textId="382540FE" w:rsidR="007C1B6E" w:rsidRDefault="007C1B6E" w:rsidP="00004027">
            <w:pPr>
              <w:pStyle w:val="FormParagraph"/>
            </w:pPr>
            <w:r>
              <w:t>I assume responsibility for ensuring compliance with the recruitment incentive program policy including:</w:t>
            </w:r>
          </w:p>
          <w:p w14:paraId="0F78B656" w14:textId="16ADA626" w:rsidR="007C1B6E" w:rsidRPr="007C1B6E" w:rsidRDefault="007C1B6E" w:rsidP="007C1B6E">
            <w:pPr>
              <w:pStyle w:val="ListParagraph"/>
              <w:numPr>
                <w:ilvl w:val="0"/>
                <w:numId w:val="46"/>
              </w:numPr>
              <w:tabs>
                <w:tab w:val="left" w:pos="7575"/>
              </w:tabs>
              <w:spacing w:after="0" w:line="240" w:lineRule="auto"/>
              <w:rPr>
                <w:szCs w:val="18"/>
              </w:rPr>
            </w:pPr>
            <w:r w:rsidRPr="007C1B6E">
              <w:rPr>
                <w:szCs w:val="18"/>
              </w:rPr>
              <w:t>Collecting department approvals</w:t>
            </w:r>
            <w:r>
              <w:rPr>
                <w:szCs w:val="18"/>
              </w:rPr>
              <w:t>.</w:t>
            </w:r>
          </w:p>
          <w:p w14:paraId="24F7A97B" w14:textId="5F3FAC8B" w:rsidR="007C1B6E" w:rsidRDefault="007C1B6E" w:rsidP="007C1B6E">
            <w:pPr>
              <w:pStyle w:val="ListParagraph"/>
              <w:numPr>
                <w:ilvl w:val="0"/>
                <w:numId w:val="46"/>
              </w:numPr>
              <w:tabs>
                <w:tab w:val="left" w:pos="7575"/>
              </w:tabs>
              <w:spacing w:after="0" w:line="240" w:lineRule="auto"/>
              <w:rPr>
                <w:szCs w:val="18"/>
              </w:rPr>
            </w:pPr>
            <w:r w:rsidRPr="007C1B6E">
              <w:rPr>
                <w:szCs w:val="18"/>
              </w:rPr>
              <w:t xml:space="preserve">Collecting the employee’s recruitment incentive </w:t>
            </w:r>
            <w:r>
              <w:rPr>
                <w:szCs w:val="18"/>
              </w:rPr>
              <w:t>repayment attestation</w:t>
            </w:r>
            <w:r w:rsidRPr="007C1B6E">
              <w:rPr>
                <w:szCs w:val="18"/>
              </w:rPr>
              <w:t xml:space="preserve"> that includes repayment conditions</w:t>
            </w:r>
            <w:r>
              <w:rPr>
                <w:szCs w:val="18"/>
              </w:rPr>
              <w:t>.</w:t>
            </w:r>
          </w:p>
          <w:p w14:paraId="16EFE23A" w14:textId="7CA8C86A" w:rsidR="00D47A1D" w:rsidRPr="007C1B6E" w:rsidRDefault="00D47A1D" w:rsidP="00D47A1D">
            <w:pPr>
              <w:pStyle w:val="ListParagraph"/>
              <w:numPr>
                <w:ilvl w:val="0"/>
                <w:numId w:val="46"/>
              </w:numPr>
              <w:tabs>
                <w:tab w:val="left" w:pos="7575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 xml:space="preserve">Coordinating the </w:t>
            </w:r>
            <w:r w:rsidRPr="007C1B6E">
              <w:rPr>
                <w:szCs w:val="18"/>
              </w:rPr>
              <w:t xml:space="preserve">one-time recruitment incentive payment by the employee’s second paycheck. </w:t>
            </w:r>
          </w:p>
          <w:p w14:paraId="7561093E" w14:textId="77777777" w:rsidR="007C1B6E" w:rsidRDefault="007C1B6E" w:rsidP="007C1B6E">
            <w:pPr>
              <w:pStyle w:val="ListParagraph"/>
              <w:numPr>
                <w:ilvl w:val="0"/>
                <w:numId w:val="46"/>
              </w:numPr>
              <w:tabs>
                <w:tab w:val="left" w:pos="7575"/>
              </w:tabs>
              <w:spacing w:after="0" w:line="240" w:lineRule="auto"/>
              <w:rPr>
                <w:szCs w:val="18"/>
              </w:rPr>
            </w:pPr>
            <w:r w:rsidRPr="007C1B6E">
              <w:rPr>
                <w:szCs w:val="18"/>
              </w:rPr>
              <w:t xml:space="preserve">Monitoring the employee’s completion of the payment terms requiring 12 months of continuous service </w:t>
            </w:r>
          </w:p>
          <w:p w14:paraId="3422E047" w14:textId="2B8AFB75" w:rsidR="007C1B6E" w:rsidRPr="007C1B6E" w:rsidRDefault="007C1B6E" w:rsidP="007C1B6E">
            <w:pPr>
              <w:pStyle w:val="ListParagraph"/>
              <w:numPr>
                <w:ilvl w:val="0"/>
                <w:numId w:val="46"/>
              </w:numPr>
              <w:tabs>
                <w:tab w:val="left" w:pos="7575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C</w:t>
            </w:r>
            <w:r w:rsidRPr="007C1B6E">
              <w:rPr>
                <w:szCs w:val="18"/>
              </w:rPr>
              <w:t xml:space="preserve">ollecting the full amount of the incentive payment should an employee </w:t>
            </w:r>
            <w:r w:rsidR="00EE4F69">
              <w:rPr>
                <w:szCs w:val="18"/>
              </w:rPr>
              <w:t>trigger repayment obligations</w:t>
            </w:r>
            <w:r w:rsidRPr="007C1B6E">
              <w:rPr>
                <w:szCs w:val="18"/>
              </w:rPr>
              <w:t>.</w:t>
            </w:r>
          </w:p>
        </w:tc>
      </w:tr>
      <w:tr w:rsidR="00CD3B89" w:rsidRPr="00D575D3" w14:paraId="5C7155A4" w14:textId="77777777" w:rsidTr="00FE65F5">
        <w:trPr>
          <w:trHeight w:val="651"/>
          <w:jc w:val="center"/>
        </w:trPr>
        <w:tc>
          <w:tcPr>
            <w:tcW w:w="7180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72291FAE" w14:textId="7B3EA31C" w:rsidR="00CD3B89" w:rsidRPr="00B41D0B" w:rsidRDefault="00CE5CF0" w:rsidP="00004027">
            <w:pPr>
              <w:pStyle w:val="FormParagraph"/>
            </w:pPr>
            <w:r>
              <w:t>Major Org Administrative Official Signature</w:t>
            </w:r>
            <w:r w:rsidR="00CD3B89" w:rsidRPr="00B41D0B">
              <w:t xml:space="preserve">:   </w:t>
            </w:r>
          </w:p>
          <w:p w14:paraId="2EB15BCF" w14:textId="77777777" w:rsidR="00CD3B89" w:rsidRPr="00B41D0B" w:rsidRDefault="00CD3B89" w:rsidP="00004027">
            <w:pPr>
              <w:pStyle w:val="FormParagraph"/>
            </w:pPr>
          </w:p>
          <w:p w14:paraId="651BE8F1" w14:textId="77777777" w:rsidR="00CD3B89" w:rsidRPr="00B41D0B" w:rsidRDefault="00CD3B89" w:rsidP="00004027">
            <w:pPr>
              <w:pStyle w:val="FormParagraph"/>
            </w:pPr>
            <w:r w:rsidRPr="00B41D0B">
              <w:t>_______________________________</w:t>
            </w:r>
          </w:p>
        </w:tc>
        <w:tc>
          <w:tcPr>
            <w:tcW w:w="362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AC45018" w14:textId="77777777" w:rsidR="00CD3B89" w:rsidRPr="00B41D0B" w:rsidRDefault="00CD3B89" w:rsidP="00004027">
            <w:pPr>
              <w:pStyle w:val="FormParagraph"/>
            </w:pPr>
          </w:p>
          <w:p w14:paraId="5841B429" w14:textId="77777777" w:rsidR="00CD3B89" w:rsidRPr="00B41D0B" w:rsidRDefault="00CD3B89" w:rsidP="00004027">
            <w:pPr>
              <w:pStyle w:val="FormParagraph"/>
            </w:pPr>
          </w:p>
          <w:p w14:paraId="6BA96414" w14:textId="77777777" w:rsidR="00CD3B89" w:rsidRPr="00D575D3" w:rsidRDefault="00CD3B89" w:rsidP="00004027">
            <w:pPr>
              <w:pStyle w:val="FormParagraph"/>
            </w:pPr>
            <w:r w:rsidRPr="00B41D0B">
              <w:t>Date:</w:t>
            </w:r>
          </w:p>
        </w:tc>
      </w:tr>
      <w:tr w:rsidR="00004027" w:rsidRPr="00D575D3" w14:paraId="35FA99FB" w14:textId="77777777" w:rsidTr="00FE65F5">
        <w:trPr>
          <w:trHeight w:val="651"/>
          <w:jc w:val="center"/>
        </w:trPr>
        <w:tc>
          <w:tcPr>
            <w:tcW w:w="7180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4E35969A" w14:textId="77777777" w:rsidR="00004027" w:rsidRPr="00B41D0B" w:rsidRDefault="00004027" w:rsidP="00004027">
            <w:pPr>
              <w:pStyle w:val="FormParagraph"/>
            </w:pPr>
            <w:r w:rsidRPr="00B41D0B">
              <w:t xml:space="preserve">VP of Human Resources Signature:      </w:t>
            </w:r>
          </w:p>
          <w:p w14:paraId="123063C0" w14:textId="77777777" w:rsidR="00004027" w:rsidRPr="00B41D0B" w:rsidRDefault="00004027" w:rsidP="00004027">
            <w:pPr>
              <w:pStyle w:val="FormParagraph"/>
            </w:pPr>
          </w:p>
          <w:p w14:paraId="5DB2B7C0" w14:textId="656F7B63" w:rsidR="00004027" w:rsidRDefault="00004027" w:rsidP="00004027">
            <w:pPr>
              <w:pStyle w:val="FormParagraph"/>
            </w:pPr>
            <w:r w:rsidRPr="00B41D0B">
              <w:t>_______________________________</w:t>
            </w:r>
          </w:p>
        </w:tc>
        <w:tc>
          <w:tcPr>
            <w:tcW w:w="362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0DD7F7A" w14:textId="77777777" w:rsidR="00004027" w:rsidRPr="00B41D0B" w:rsidRDefault="00004027" w:rsidP="00004027">
            <w:pPr>
              <w:pStyle w:val="FormParagraph"/>
            </w:pPr>
          </w:p>
          <w:p w14:paraId="4C701E1F" w14:textId="77777777" w:rsidR="00004027" w:rsidRPr="00B41D0B" w:rsidRDefault="00004027" w:rsidP="00004027">
            <w:pPr>
              <w:pStyle w:val="FormParagraph"/>
            </w:pPr>
          </w:p>
          <w:p w14:paraId="2C40333E" w14:textId="04406AF3" w:rsidR="00004027" w:rsidRPr="00B41D0B" w:rsidRDefault="00004027" w:rsidP="00004027">
            <w:pPr>
              <w:pStyle w:val="FormParagraph"/>
            </w:pPr>
            <w:r w:rsidRPr="00B41D0B">
              <w:t>Date:</w:t>
            </w:r>
          </w:p>
        </w:tc>
      </w:tr>
      <w:tr w:rsidR="00004027" w:rsidRPr="00D575D3" w14:paraId="6E2DC03B" w14:textId="77777777" w:rsidTr="00FE65F5">
        <w:trPr>
          <w:trHeight w:val="651"/>
          <w:jc w:val="center"/>
        </w:trPr>
        <w:tc>
          <w:tcPr>
            <w:tcW w:w="7180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26BD2D9C" w14:textId="6A4A4D06" w:rsidR="00004027" w:rsidRPr="00B41D0B" w:rsidRDefault="00004027" w:rsidP="00004027">
            <w:pPr>
              <w:pStyle w:val="FormParagraph"/>
            </w:pPr>
            <w:r>
              <w:t>President</w:t>
            </w:r>
            <w:r w:rsidRPr="00B41D0B">
              <w:t xml:space="preserve">:   </w:t>
            </w:r>
          </w:p>
          <w:p w14:paraId="428B8713" w14:textId="77777777" w:rsidR="00004027" w:rsidRPr="00B41D0B" w:rsidRDefault="00004027" w:rsidP="00004027">
            <w:pPr>
              <w:pStyle w:val="FormParagraph"/>
            </w:pPr>
          </w:p>
          <w:p w14:paraId="302F3E32" w14:textId="7DC9AFBA" w:rsidR="00004027" w:rsidRDefault="00004027" w:rsidP="00004027">
            <w:pPr>
              <w:pStyle w:val="FormParagraph"/>
            </w:pPr>
            <w:r w:rsidRPr="00B41D0B">
              <w:t>_______________________________</w:t>
            </w:r>
          </w:p>
        </w:tc>
        <w:tc>
          <w:tcPr>
            <w:tcW w:w="362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D676BE1" w14:textId="77777777" w:rsidR="00004027" w:rsidRPr="00B41D0B" w:rsidRDefault="00004027" w:rsidP="00004027">
            <w:pPr>
              <w:pStyle w:val="FormParagraph"/>
            </w:pPr>
          </w:p>
          <w:p w14:paraId="43A27393" w14:textId="77777777" w:rsidR="00004027" w:rsidRPr="00B41D0B" w:rsidRDefault="00004027" w:rsidP="00004027">
            <w:pPr>
              <w:pStyle w:val="FormParagraph"/>
            </w:pPr>
          </w:p>
          <w:p w14:paraId="1F71DCBB" w14:textId="4A38AA44" w:rsidR="00004027" w:rsidRPr="00B41D0B" w:rsidRDefault="00004027" w:rsidP="00004027">
            <w:pPr>
              <w:pStyle w:val="FormParagraph"/>
            </w:pPr>
            <w:r w:rsidRPr="00B41D0B">
              <w:t>Date:</w:t>
            </w:r>
          </w:p>
        </w:tc>
      </w:tr>
    </w:tbl>
    <w:p w14:paraId="7FFDE125" w14:textId="64C2BDA2" w:rsidR="001064EE" w:rsidRPr="004A4D18" w:rsidRDefault="00004027" w:rsidP="00004027">
      <w:pPr>
        <w:tabs>
          <w:tab w:val="left" w:pos="7245"/>
        </w:tabs>
      </w:pPr>
      <w:r>
        <w:tab/>
      </w:r>
    </w:p>
    <w:sectPr w:rsidR="001064EE" w:rsidRPr="004A4D18" w:rsidSect="004C0F5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BBCD" w14:textId="77777777" w:rsidR="00666B2E" w:rsidRDefault="00666B2E" w:rsidP="00D0526C">
      <w:pPr>
        <w:spacing w:after="0" w:line="240" w:lineRule="auto"/>
      </w:pPr>
      <w:r>
        <w:separator/>
      </w:r>
    </w:p>
  </w:endnote>
  <w:endnote w:type="continuationSeparator" w:id="0">
    <w:p w14:paraId="5A873275" w14:textId="77777777" w:rsidR="00666B2E" w:rsidRDefault="00666B2E" w:rsidP="00D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ncode Sans Compressed">
    <w:altName w:val="Calibri"/>
    <w:panose1 w:val="02000000000000000000"/>
    <w:charset w:val="4D"/>
    <w:family w:val="auto"/>
    <w:pitch w:val="variable"/>
    <w:sig w:usb0="A00000FF" w:usb1="5000207B" w:usb2="00000000" w:usb3="00000000" w:csb0="00000093" w:csb1="00000000"/>
  </w:font>
  <w:font w:name="Encode Sans Compressed Medium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Uni Sans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ENCODE SANS NORMAL BLACK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top w:val="single" w:sz="4" w:space="0" w:color="4444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47135" w:rsidRPr="00A47135" w14:paraId="2A9C7CF4" w14:textId="77777777" w:rsidTr="002406F5">
      <w:trPr>
        <w:trHeight w:val="147"/>
      </w:trPr>
      <w:tc>
        <w:tcPr>
          <w:tcW w:w="5395" w:type="dxa"/>
        </w:tcPr>
        <w:p w14:paraId="70CDC404" w14:textId="5D979675" w:rsidR="00A47135" w:rsidRPr="00A47135" w:rsidRDefault="00A47135" w:rsidP="00A007D9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D41660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D41660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20E5CAA9" w14:textId="71907B32" w:rsidR="00A47135" w:rsidRPr="00A47135" w:rsidRDefault="00B73A16" w:rsidP="00B73A16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 xml:space="preserve"> Relocation-Incentive-Payment-Approval-Request_March 2019</w:t>
          </w:r>
          <w:r w:rsidDel="00B73A16">
            <w:rPr>
              <w:color w:val="444444"/>
              <w:sz w:val="13"/>
              <w:szCs w:val="13"/>
            </w:rPr>
            <w:t xml:space="preserve"> </w:t>
          </w:r>
        </w:p>
      </w:tc>
    </w:tr>
  </w:tbl>
  <w:p w14:paraId="50726206" w14:textId="77777777" w:rsidR="00FA4FB6" w:rsidRPr="00A47135" w:rsidRDefault="00FA4FB6" w:rsidP="00A471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top w:val="single" w:sz="4" w:space="0" w:color="4444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406F5" w:rsidRPr="00A47135" w14:paraId="580AA017" w14:textId="77777777" w:rsidTr="00A47135">
      <w:tc>
        <w:tcPr>
          <w:tcW w:w="5395" w:type="dxa"/>
        </w:tcPr>
        <w:p w14:paraId="5ECCDA61" w14:textId="46C33AED" w:rsidR="002406F5" w:rsidRPr="00A47135" w:rsidRDefault="002406F5" w:rsidP="002406F5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FC7DCE">
            <w:rPr>
              <w:noProof/>
              <w:color w:val="444444"/>
              <w:sz w:val="13"/>
              <w:szCs w:val="13"/>
            </w:rPr>
            <w:t>1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FC7DCE">
            <w:rPr>
              <w:noProof/>
              <w:color w:val="444444"/>
              <w:sz w:val="13"/>
              <w:szCs w:val="13"/>
            </w:rPr>
            <w:t>1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73E29F6A" w14:textId="5FC939AC" w:rsidR="002406F5" w:rsidRPr="00A47135" w:rsidRDefault="00004027" w:rsidP="00D41660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>Recruitment</w:t>
          </w:r>
          <w:r w:rsidR="002406F5">
            <w:rPr>
              <w:color w:val="444444"/>
              <w:sz w:val="13"/>
              <w:szCs w:val="13"/>
            </w:rPr>
            <w:t>-Incentive-P</w:t>
          </w:r>
          <w:r>
            <w:rPr>
              <w:color w:val="444444"/>
              <w:sz w:val="13"/>
              <w:szCs w:val="13"/>
            </w:rPr>
            <w:t>rogram-</w:t>
          </w:r>
          <w:r w:rsidR="00D41660">
            <w:rPr>
              <w:color w:val="444444"/>
              <w:sz w:val="13"/>
              <w:szCs w:val="13"/>
            </w:rPr>
            <w:t>Request</w:t>
          </w:r>
          <w:r>
            <w:rPr>
              <w:color w:val="444444"/>
              <w:sz w:val="13"/>
              <w:szCs w:val="13"/>
            </w:rPr>
            <w:t>-</w:t>
          </w:r>
          <w:r w:rsidR="00D41660">
            <w:rPr>
              <w:color w:val="444444"/>
              <w:sz w:val="13"/>
              <w:szCs w:val="13"/>
            </w:rPr>
            <w:t>Campus</w:t>
          </w:r>
          <w:r w:rsidR="00B73A16">
            <w:rPr>
              <w:color w:val="444444"/>
              <w:sz w:val="13"/>
              <w:szCs w:val="13"/>
            </w:rPr>
            <w:t xml:space="preserve"> 20</w:t>
          </w:r>
          <w:r>
            <w:rPr>
              <w:color w:val="444444"/>
              <w:sz w:val="13"/>
              <w:szCs w:val="13"/>
            </w:rPr>
            <w:t>22</w:t>
          </w:r>
        </w:p>
      </w:tc>
    </w:tr>
  </w:tbl>
  <w:p w14:paraId="2AAC727D" w14:textId="77777777" w:rsidR="00A47135" w:rsidRPr="00A47135" w:rsidRDefault="00A47135" w:rsidP="00A47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7892" w14:textId="77777777" w:rsidR="00666B2E" w:rsidRDefault="00666B2E" w:rsidP="00D0526C">
      <w:pPr>
        <w:spacing w:after="0" w:line="240" w:lineRule="auto"/>
      </w:pPr>
      <w:r>
        <w:separator/>
      </w:r>
    </w:p>
  </w:footnote>
  <w:footnote w:type="continuationSeparator" w:id="0">
    <w:p w14:paraId="2F869497" w14:textId="77777777" w:rsidR="00666B2E" w:rsidRDefault="00666B2E" w:rsidP="00D0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-175"/>
      <w:tblW w:w="0" w:type="auto"/>
      <w:tblBorders>
        <w:top w:val="none" w:sz="0" w:space="0" w:color="auto"/>
        <w:left w:val="none" w:sz="0" w:space="0" w:color="auto"/>
        <w:bottom w:val="single" w:sz="4" w:space="0" w:color="44444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47135" w:rsidRPr="00A47135" w14:paraId="7CAB3BA2" w14:textId="77777777" w:rsidTr="002406F5">
      <w:trPr>
        <w:trHeight w:val="292"/>
      </w:trPr>
      <w:tc>
        <w:tcPr>
          <w:tcW w:w="5395" w:type="dxa"/>
        </w:tcPr>
        <w:p w14:paraId="3DB66F8A" w14:textId="77777777" w:rsidR="00A47135" w:rsidRPr="00A47135" w:rsidRDefault="00A47135" w:rsidP="002406F5">
          <w:pPr>
            <w:pStyle w:val="Header"/>
            <w:framePr w:hSpace="0" w:wrap="auto" w:vAnchor="margin" w:hAnchor="text" w:xAlign="left" w:yAlign="inline"/>
            <w:jc w:val="left"/>
          </w:pPr>
          <w:r>
            <w:t>University of Washington | Human Resources</w:t>
          </w:r>
        </w:p>
      </w:tc>
      <w:tc>
        <w:tcPr>
          <w:tcW w:w="5395" w:type="dxa"/>
        </w:tcPr>
        <w:p w14:paraId="1AE1CE76" w14:textId="77777777" w:rsidR="002406F5" w:rsidRPr="002406F5" w:rsidRDefault="002406F5" w:rsidP="002406F5">
          <w:pPr>
            <w:pStyle w:val="Header"/>
            <w:framePr w:hSpace="0" w:wrap="auto" w:vAnchor="margin" w:hAnchor="text" w:xAlign="left" w:yAlign="inline"/>
            <w:rPr>
              <w:sz w:val="32"/>
              <w:szCs w:val="32"/>
            </w:rPr>
          </w:pPr>
          <w:r w:rsidRPr="002406F5">
            <w:t>RELOCATION INCENTIVE PAYMENT APPROVAL REQUEST FORM</w:t>
          </w:r>
        </w:p>
        <w:p w14:paraId="63BA49B9" w14:textId="77777777" w:rsidR="00A47135" w:rsidRPr="00A47135" w:rsidRDefault="00A47135" w:rsidP="002406F5">
          <w:pPr>
            <w:pStyle w:val="Header"/>
            <w:framePr w:hSpace="0" w:wrap="auto" w:vAnchor="margin" w:hAnchor="text" w:xAlign="left" w:yAlign="inline"/>
          </w:pPr>
        </w:p>
      </w:tc>
    </w:tr>
  </w:tbl>
  <w:p w14:paraId="501BB89A" w14:textId="77777777" w:rsidR="004A1469" w:rsidRPr="00A47135" w:rsidRDefault="004A1469" w:rsidP="00A471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764C" w14:textId="77777777" w:rsidR="004A4D18" w:rsidRDefault="004A4D18" w:rsidP="002406F5">
    <w:pPr>
      <w:pStyle w:val="Header"/>
      <w:framePr w:wrap="around"/>
    </w:pPr>
    <w:r>
      <w:rPr>
        <w:noProof/>
      </w:rPr>
      <w:drawing>
        <wp:inline distT="0" distB="0" distL="0" distR="0" wp14:anchorId="7A52B99B" wp14:editId="52A76C83">
          <wp:extent cx="2148840" cy="457200"/>
          <wp:effectExtent l="0" t="0" r="10160" b="0"/>
          <wp:docPr id="1" name="Picture 1" title="University of Washington |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D6B"/>
    <w:multiLevelType w:val="hybridMultilevel"/>
    <w:tmpl w:val="7AEA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A70"/>
    <w:multiLevelType w:val="hybridMultilevel"/>
    <w:tmpl w:val="69764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F23DB"/>
    <w:multiLevelType w:val="hybridMultilevel"/>
    <w:tmpl w:val="7DC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63C6"/>
    <w:multiLevelType w:val="hybridMultilevel"/>
    <w:tmpl w:val="0362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77DF"/>
    <w:multiLevelType w:val="hybridMultilevel"/>
    <w:tmpl w:val="EDFC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139C"/>
    <w:multiLevelType w:val="hybridMultilevel"/>
    <w:tmpl w:val="E1A4C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218A1"/>
    <w:multiLevelType w:val="hybridMultilevel"/>
    <w:tmpl w:val="FCE8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221EB"/>
    <w:multiLevelType w:val="hybridMultilevel"/>
    <w:tmpl w:val="E402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7301"/>
    <w:multiLevelType w:val="hybridMultilevel"/>
    <w:tmpl w:val="6046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15DE"/>
    <w:multiLevelType w:val="hybridMultilevel"/>
    <w:tmpl w:val="131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6067"/>
    <w:multiLevelType w:val="hybridMultilevel"/>
    <w:tmpl w:val="439E8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56983"/>
    <w:multiLevelType w:val="hybridMultilevel"/>
    <w:tmpl w:val="3A36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001B6"/>
    <w:multiLevelType w:val="hybridMultilevel"/>
    <w:tmpl w:val="90384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5D76EF"/>
    <w:multiLevelType w:val="hybridMultilevel"/>
    <w:tmpl w:val="00F65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168"/>
    <w:multiLevelType w:val="hybridMultilevel"/>
    <w:tmpl w:val="24D4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674EB"/>
    <w:multiLevelType w:val="hybridMultilevel"/>
    <w:tmpl w:val="7D54A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939F4"/>
    <w:multiLevelType w:val="hybridMultilevel"/>
    <w:tmpl w:val="066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D1B46"/>
    <w:multiLevelType w:val="hybridMultilevel"/>
    <w:tmpl w:val="175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63259"/>
    <w:multiLevelType w:val="hybridMultilevel"/>
    <w:tmpl w:val="848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31C3D"/>
    <w:multiLevelType w:val="hybridMultilevel"/>
    <w:tmpl w:val="3AE00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D059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B6728"/>
    <w:multiLevelType w:val="hybridMultilevel"/>
    <w:tmpl w:val="689E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F2E7F"/>
    <w:multiLevelType w:val="hybridMultilevel"/>
    <w:tmpl w:val="05B6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B5643"/>
    <w:multiLevelType w:val="hybridMultilevel"/>
    <w:tmpl w:val="0D1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21CE"/>
    <w:multiLevelType w:val="hybridMultilevel"/>
    <w:tmpl w:val="3D10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7537B"/>
    <w:multiLevelType w:val="hybridMultilevel"/>
    <w:tmpl w:val="AF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D5D4E"/>
    <w:multiLevelType w:val="hybridMultilevel"/>
    <w:tmpl w:val="83CE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74FE0"/>
    <w:multiLevelType w:val="hybridMultilevel"/>
    <w:tmpl w:val="F7CE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61C7"/>
    <w:multiLevelType w:val="hybridMultilevel"/>
    <w:tmpl w:val="BADC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F282B"/>
    <w:multiLevelType w:val="hybridMultilevel"/>
    <w:tmpl w:val="02FCEED0"/>
    <w:lvl w:ilvl="0" w:tplc="645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44927"/>
    <w:multiLevelType w:val="hybridMultilevel"/>
    <w:tmpl w:val="3FB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C1947"/>
    <w:multiLevelType w:val="hybridMultilevel"/>
    <w:tmpl w:val="E5E4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059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964841"/>
    <w:multiLevelType w:val="hybridMultilevel"/>
    <w:tmpl w:val="366A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A351F"/>
    <w:multiLevelType w:val="hybridMultilevel"/>
    <w:tmpl w:val="0AFEFE94"/>
    <w:lvl w:ilvl="0" w:tplc="094CE3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950A9"/>
    <w:multiLevelType w:val="hybridMultilevel"/>
    <w:tmpl w:val="320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22DC3"/>
    <w:multiLevelType w:val="hybridMultilevel"/>
    <w:tmpl w:val="846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C7049"/>
    <w:multiLevelType w:val="hybridMultilevel"/>
    <w:tmpl w:val="0374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92418"/>
    <w:multiLevelType w:val="hybridMultilevel"/>
    <w:tmpl w:val="A92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A2DD6"/>
    <w:multiLevelType w:val="hybridMultilevel"/>
    <w:tmpl w:val="4C1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D62FB"/>
    <w:multiLevelType w:val="hybridMultilevel"/>
    <w:tmpl w:val="EBD2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6052A"/>
    <w:multiLevelType w:val="hybridMultilevel"/>
    <w:tmpl w:val="95C8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36E85"/>
    <w:multiLevelType w:val="hybridMultilevel"/>
    <w:tmpl w:val="6F5E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603C"/>
    <w:multiLevelType w:val="hybridMultilevel"/>
    <w:tmpl w:val="089E0648"/>
    <w:lvl w:ilvl="0" w:tplc="554258F4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85DE9"/>
    <w:multiLevelType w:val="hybridMultilevel"/>
    <w:tmpl w:val="03B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82CDA"/>
    <w:multiLevelType w:val="hybridMultilevel"/>
    <w:tmpl w:val="BCA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20520"/>
    <w:multiLevelType w:val="hybridMultilevel"/>
    <w:tmpl w:val="835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74987"/>
    <w:multiLevelType w:val="hybridMultilevel"/>
    <w:tmpl w:val="F80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34642"/>
    <w:multiLevelType w:val="hybridMultilevel"/>
    <w:tmpl w:val="159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04621">
    <w:abstractNumId w:val="39"/>
  </w:num>
  <w:num w:numId="2" w16cid:durableId="2111268422">
    <w:abstractNumId w:val="13"/>
  </w:num>
  <w:num w:numId="3" w16cid:durableId="1475415002">
    <w:abstractNumId w:val="45"/>
  </w:num>
  <w:num w:numId="4" w16cid:durableId="429014380">
    <w:abstractNumId w:val="0"/>
  </w:num>
  <w:num w:numId="5" w16cid:durableId="102843756">
    <w:abstractNumId w:val="42"/>
  </w:num>
  <w:num w:numId="6" w16cid:durableId="1852639893">
    <w:abstractNumId w:val="10"/>
  </w:num>
  <w:num w:numId="7" w16cid:durableId="390738038">
    <w:abstractNumId w:val="34"/>
  </w:num>
  <w:num w:numId="8" w16cid:durableId="1122458163">
    <w:abstractNumId w:val="1"/>
  </w:num>
  <w:num w:numId="9" w16cid:durableId="398673649">
    <w:abstractNumId w:val="5"/>
  </w:num>
  <w:num w:numId="10" w16cid:durableId="963120270">
    <w:abstractNumId w:val="12"/>
  </w:num>
  <w:num w:numId="11" w16cid:durableId="1604191821">
    <w:abstractNumId w:val="40"/>
  </w:num>
  <w:num w:numId="12" w16cid:durableId="205486383">
    <w:abstractNumId w:val="21"/>
  </w:num>
  <w:num w:numId="13" w16cid:durableId="810177960">
    <w:abstractNumId w:val="15"/>
  </w:num>
  <w:num w:numId="14" w16cid:durableId="468597406">
    <w:abstractNumId w:val="6"/>
  </w:num>
  <w:num w:numId="15" w16cid:durableId="618342700">
    <w:abstractNumId w:val="19"/>
  </w:num>
  <w:num w:numId="16" w16cid:durableId="1212419586">
    <w:abstractNumId w:val="30"/>
  </w:num>
  <w:num w:numId="17" w16cid:durableId="640620350">
    <w:abstractNumId w:val="26"/>
  </w:num>
  <w:num w:numId="18" w16cid:durableId="2060860793">
    <w:abstractNumId w:val="16"/>
  </w:num>
  <w:num w:numId="19" w16cid:durableId="788470979">
    <w:abstractNumId w:val="7"/>
  </w:num>
  <w:num w:numId="20" w16cid:durableId="1710104516">
    <w:abstractNumId w:val="25"/>
  </w:num>
  <w:num w:numId="21" w16cid:durableId="899171597">
    <w:abstractNumId w:val="22"/>
  </w:num>
  <w:num w:numId="22" w16cid:durableId="1963925904">
    <w:abstractNumId w:val="8"/>
  </w:num>
  <w:num w:numId="23" w16cid:durableId="1208494384">
    <w:abstractNumId w:val="9"/>
  </w:num>
  <w:num w:numId="24" w16cid:durableId="190189539">
    <w:abstractNumId w:val="29"/>
  </w:num>
  <w:num w:numId="25" w16cid:durableId="2032608971">
    <w:abstractNumId w:val="36"/>
  </w:num>
  <w:num w:numId="26" w16cid:durableId="1871019696">
    <w:abstractNumId w:val="11"/>
  </w:num>
  <w:num w:numId="27" w16cid:durableId="883563465">
    <w:abstractNumId w:val="3"/>
  </w:num>
  <w:num w:numId="28" w16cid:durableId="888565867">
    <w:abstractNumId w:val="46"/>
  </w:num>
  <w:num w:numId="29" w16cid:durableId="8415066">
    <w:abstractNumId w:val="18"/>
  </w:num>
  <w:num w:numId="30" w16cid:durableId="1640916530">
    <w:abstractNumId w:val="17"/>
  </w:num>
  <w:num w:numId="31" w16cid:durableId="789933714">
    <w:abstractNumId w:val="4"/>
  </w:num>
  <w:num w:numId="32" w16cid:durableId="923807307">
    <w:abstractNumId w:val="33"/>
  </w:num>
  <w:num w:numId="33" w16cid:durableId="1792626816">
    <w:abstractNumId w:val="35"/>
  </w:num>
  <w:num w:numId="34" w16cid:durableId="1338576296">
    <w:abstractNumId w:val="24"/>
  </w:num>
  <w:num w:numId="35" w16cid:durableId="677926600">
    <w:abstractNumId w:val="38"/>
  </w:num>
  <w:num w:numId="36" w16cid:durableId="2128814726">
    <w:abstractNumId w:val="43"/>
  </w:num>
  <w:num w:numId="37" w16cid:durableId="410734784">
    <w:abstractNumId w:val="20"/>
  </w:num>
  <w:num w:numId="38" w16cid:durableId="405422864">
    <w:abstractNumId w:val="31"/>
  </w:num>
  <w:num w:numId="39" w16cid:durableId="1618297871">
    <w:abstractNumId w:val="44"/>
  </w:num>
  <w:num w:numId="40" w16cid:durableId="1429544539">
    <w:abstractNumId w:val="37"/>
  </w:num>
  <w:num w:numId="41" w16cid:durableId="1227230444">
    <w:abstractNumId w:val="14"/>
  </w:num>
  <w:num w:numId="42" w16cid:durableId="1497113722">
    <w:abstractNumId w:val="27"/>
  </w:num>
  <w:num w:numId="43" w16cid:durableId="1323043855">
    <w:abstractNumId w:val="2"/>
  </w:num>
  <w:num w:numId="44" w16cid:durableId="1895241348">
    <w:abstractNumId w:val="23"/>
  </w:num>
  <w:num w:numId="45" w16cid:durableId="219250683">
    <w:abstractNumId w:val="28"/>
  </w:num>
  <w:num w:numId="46" w16cid:durableId="1796559701">
    <w:abstractNumId w:val="41"/>
  </w:num>
  <w:num w:numId="47" w16cid:durableId="39257303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F5"/>
    <w:rsid w:val="00004027"/>
    <w:rsid w:val="0000604B"/>
    <w:rsid w:val="000207F4"/>
    <w:rsid w:val="00050010"/>
    <w:rsid w:val="0008248B"/>
    <w:rsid w:val="00091B9C"/>
    <w:rsid w:val="000C72B9"/>
    <w:rsid w:val="000F6EDB"/>
    <w:rsid w:val="001047C2"/>
    <w:rsid w:val="001064EE"/>
    <w:rsid w:val="00134753"/>
    <w:rsid w:val="00143AB4"/>
    <w:rsid w:val="0015795B"/>
    <w:rsid w:val="001654D5"/>
    <w:rsid w:val="00184116"/>
    <w:rsid w:val="001D20A7"/>
    <w:rsid w:val="001D3950"/>
    <w:rsid w:val="001E5264"/>
    <w:rsid w:val="00201904"/>
    <w:rsid w:val="0021038A"/>
    <w:rsid w:val="002406F5"/>
    <w:rsid w:val="0026572B"/>
    <w:rsid w:val="00294023"/>
    <w:rsid w:val="003029D8"/>
    <w:rsid w:val="00314E55"/>
    <w:rsid w:val="00316AE7"/>
    <w:rsid w:val="00323556"/>
    <w:rsid w:val="0033630C"/>
    <w:rsid w:val="00354B82"/>
    <w:rsid w:val="003A10A6"/>
    <w:rsid w:val="003A4757"/>
    <w:rsid w:val="003E5A75"/>
    <w:rsid w:val="003E60F1"/>
    <w:rsid w:val="003F2731"/>
    <w:rsid w:val="00425EE7"/>
    <w:rsid w:val="00427EE8"/>
    <w:rsid w:val="004459A4"/>
    <w:rsid w:val="004A1469"/>
    <w:rsid w:val="004A4D18"/>
    <w:rsid w:val="004C0F58"/>
    <w:rsid w:val="004E052C"/>
    <w:rsid w:val="004F0C54"/>
    <w:rsid w:val="00532CB4"/>
    <w:rsid w:val="005640CD"/>
    <w:rsid w:val="00572BC6"/>
    <w:rsid w:val="0057412C"/>
    <w:rsid w:val="00581D4F"/>
    <w:rsid w:val="005D365F"/>
    <w:rsid w:val="0065151D"/>
    <w:rsid w:val="0066390F"/>
    <w:rsid w:val="00666B2E"/>
    <w:rsid w:val="006B7196"/>
    <w:rsid w:val="006C3DA7"/>
    <w:rsid w:val="006D5E12"/>
    <w:rsid w:val="00731A5E"/>
    <w:rsid w:val="007611EC"/>
    <w:rsid w:val="00762B27"/>
    <w:rsid w:val="007B4C9A"/>
    <w:rsid w:val="007C1B6E"/>
    <w:rsid w:val="007D0E50"/>
    <w:rsid w:val="007F4A67"/>
    <w:rsid w:val="007F6261"/>
    <w:rsid w:val="00815B53"/>
    <w:rsid w:val="0085458B"/>
    <w:rsid w:val="00855201"/>
    <w:rsid w:val="008642E2"/>
    <w:rsid w:val="008879D1"/>
    <w:rsid w:val="008A2791"/>
    <w:rsid w:val="008E6A12"/>
    <w:rsid w:val="008E720F"/>
    <w:rsid w:val="008F565B"/>
    <w:rsid w:val="00923997"/>
    <w:rsid w:val="0094125D"/>
    <w:rsid w:val="00941D6B"/>
    <w:rsid w:val="00973B15"/>
    <w:rsid w:val="00973ECB"/>
    <w:rsid w:val="00987614"/>
    <w:rsid w:val="009A1F01"/>
    <w:rsid w:val="009B7A26"/>
    <w:rsid w:val="009E494A"/>
    <w:rsid w:val="00A31B15"/>
    <w:rsid w:val="00A32A7C"/>
    <w:rsid w:val="00A37915"/>
    <w:rsid w:val="00A427CD"/>
    <w:rsid w:val="00A44AD3"/>
    <w:rsid w:val="00A47135"/>
    <w:rsid w:val="00A82DA0"/>
    <w:rsid w:val="00AC0A02"/>
    <w:rsid w:val="00AD097B"/>
    <w:rsid w:val="00AD157E"/>
    <w:rsid w:val="00B10759"/>
    <w:rsid w:val="00B11941"/>
    <w:rsid w:val="00B34818"/>
    <w:rsid w:val="00B41D0B"/>
    <w:rsid w:val="00B42A95"/>
    <w:rsid w:val="00B73A16"/>
    <w:rsid w:val="00BC7E32"/>
    <w:rsid w:val="00BD5589"/>
    <w:rsid w:val="00C07FE5"/>
    <w:rsid w:val="00C37290"/>
    <w:rsid w:val="00C44479"/>
    <w:rsid w:val="00C65B10"/>
    <w:rsid w:val="00C76508"/>
    <w:rsid w:val="00C97A62"/>
    <w:rsid w:val="00CA002B"/>
    <w:rsid w:val="00CA277F"/>
    <w:rsid w:val="00CD3B89"/>
    <w:rsid w:val="00CE5CF0"/>
    <w:rsid w:val="00D0526C"/>
    <w:rsid w:val="00D17395"/>
    <w:rsid w:val="00D34D53"/>
    <w:rsid w:val="00D41660"/>
    <w:rsid w:val="00D46FAF"/>
    <w:rsid w:val="00D47A1D"/>
    <w:rsid w:val="00D575D3"/>
    <w:rsid w:val="00DA1E30"/>
    <w:rsid w:val="00DB638D"/>
    <w:rsid w:val="00DE1599"/>
    <w:rsid w:val="00DF2B6B"/>
    <w:rsid w:val="00E05715"/>
    <w:rsid w:val="00E36F4D"/>
    <w:rsid w:val="00E37011"/>
    <w:rsid w:val="00E57F2B"/>
    <w:rsid w:val="00EE4F69"/>
    <w:rsid w:val="00F01BC0"/>
    <w:rsid w:val="00F16692"/>
    <w:rsid w:val="00F23BD2"/>
    <w:rsid w:val="00F31D94"/>
    <w:rsid w:val="00F47C47"/>
    <w:rsid w:val="00F764F2"/>
    <w:rsid w:val="00F814F6"/>
    <w:rsid w:val="00FA4FB6"/>
    <w:rsid w:val="00FB2F61"/>
    <w:rsid w:val="00FC52E9"/>
    <w:rsid w:val="00FC7DCE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F5E2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E9"/>
    <w:pPr>
      <w:jc w:val="left"/>
    </w:pPr>
    <w:rPr>
      <w:rFonts w:ascii="Open Sans" w:hAnsi="Open Sans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AE7"/>
    <w:pPr>
      <w:spacing w:before="300" w:after="40"/>
      <w:outlineLvl w:val="0"/>
    </w:pPr>
    <w:rPr>
      <w:rFonts w:ascii="Encode Sans Compressed" w:hAnsi="Encode Sans Compressed"/>
      <w:b/>
      <w:bCs/>
      <w:caps/>
      <w:color w:val="33006F"/>
      <w:spacing w:val="5"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65F5"/>
    <w:pPr>
      <w:spacing w:before="240" w:after="80"/>
      <w:outlineLvl w:val="1"/>
    </w:pPr>
    <w:rPr>
      <w:b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2BC6"/>
    <w:pPr>
      <w:spacing w:after="0"/>
      <w:outlineLvl w:val="2"/>
    </w:pPr>
    <w:rPr>
      <w:rFonts w:ascii="Encode Sans Compressed Medium" w:hAnsi="Encode Sans Compressed Medium"/>
      <w:color w:val="444444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1F01"/>
    <w:pPr>
      <w:spacing w:before="240" w:after="0"/>
      <w:outlineLvl w:val="3"/>
    </w:pPr>
    <w:rPr>
      <w:rFonts w:ascii="Uni Sans" w:hAnsi="Uni Sans"/>
      <w:caps/>
      <w:color w:val="44444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A1F01"/>
    <w:pPr>
      <w:spacing w:before="200" w:after="0"/>
      <w:outlineLvl w:val="4"/>
    </w:pPr>
    <w:rPr>
      <w:rFonts w:ascii="Uni Sans" w:hAnsi="Uni Sans"/>
      <w:caps/>
      <w:color w:val="44444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CB"/>
    <w:pPr>
      <w:spacing w:after="0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CB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CB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CB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9A1F01"/>
    <w:rPr>
      <w:color w:val="917B4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6AE7"/>
    <w:rPr>
      <w:rFonts w:ascii="Encode Sans Compressed" w:hAnsi="Encode Sans Compressed"/>
      <w:b/>
      <w:bCs/>
      <w:caps/>
      <w:color w:val="33006F"/>
      <w:spacing w:val="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E65F5"/>
    <w:rPr>
      <w:rFonts w:ascii="Open Sans" w:hAnsi="Open Sans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72BC6"/>
    <w:rPr>
      <w:rFonts w:ascii="Encode Sans Compressed Medium" w:hAnsi="Encode Sans Compressed Medium"/>
      <w:color w:val="444444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F01"/>
    <w:rPr>
      <w:rFonts w:ascii="Uni Sans" w:hAnsi="Uni Sans"/>
      <w:caps/>
      <w:color w:val="444444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F01"/>
    <w:rPr>
      <w:rFonts w:ascii="Uni Sans" w:hAnsi="Uni Sans"/>
      <w:caps/>
      <w:color w:val="44444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EC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EC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EC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EC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3EC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A1F01"/>
    <w:pPr>
      <w:spacing w:line="240" w:lineRule="auto"/>
    </w:pPr>
    <w:rPr>
      <w:rFonts w:ascii="ENCODE SANS NORMAL BLACK" w:hAnsi="ENCODE SANS NORMAL BLACK"/>
      <w:b/>
      <w:bCs/>
      <w:caps/>
      <w:color w:val="33006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1F01"/>
    <w:rPr>
      <w:rFonts w:ascii="ENCODE SANS NORMAL BLACK" w:hAnsi="ENCODE SANS NORMAL BLACK"/>
      <w:b/>
      <w:bCs/>
      <w:caps/>
      <w:color w:val="33006F"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A1F01"/>
    <w:pPr>
      <w:spacing w:after="720" w:line="240" w:lineRule="auto"/>
    </w:pPr>
    <w:rPr>
      <w:rFonts w:ascii="Uni Sans" w:eastAsiaTheme="majorEastAsia" w:hAnsi="Uni Sans" w:cstheme="maj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1F01"/>
    <w:rPr>
      <w:rFonts w:ascii="Uni Sans" w:eastAsiaTheme="majorEastAsia" w:hAnsi="Uni Sans" w:cstheme="majorBidi"/>
      <w:caps/>
      <w:szCs w:val="22"/>
    </w:rPr>
  </w:style>
  <w:style w:type="character" w:styleId="Strong">
    <w:name w:val="Strong"/>
    <w:uiPriority w:val="22"/>
    <w:qFormat/>
    <w:rsid w:val="00973ECB"/>
    <w:rPr>
      <w:b/>
      <w:color w:val="33006F"/>
    </w:rPr>
  </w:style>
  <w:style w:type="character" w:styleId="Emphasis">
    <w:name w:val="Emphasis"/>
    <w:uiPriority w:val="20"/>
    <w:qFormat/>
    <w:rsid w:val="00973EC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73E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3ECB"/>
  </w:style>
  <w:style w:type="paragraph" w:styleId="ListParagraph">
    <w:name w:val="List Paragraph"/>
    <w:basedOn w:val="Normal"/>
    <w:uiPriority w:val="34"/>
    <w:qFormat/>
    <w:rsid w:val="00973E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3E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3ECB"/>
    <w:rPr>
      <w:i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01904"/>
    <w:pPr>
      <w:pBdr>
        <w:top w:val="single" w:sz="8" w:space="10" w:color="E8D3A2"/>
        <w:left w:val="single" w:sz="8" w:space="10" w:color="E8D3A2"/>
        <w:bottom w:val="single" w:sz="8" w:space="10" w:color="E8D3A2"/>
        <w:right w:val="single" w:sz="8" w:space="10" w:color="E8D3A2"/>
      </w:pBdr>
      <w:shd w:val="clear" w:color="auto" w:fill="E8D3A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904"/>
    <w:rPr>
      <w:rFonts w:ascii="Open Sans" w:hAnsi="Open Sans"/>
      <w:b/>
      <w:i/>
      <w:color w:val="FFFFFF" w:themeColor="background1"/>
      <w:shd w:val="clear" w:color="auto" w:fill="E8D3A2"/>
    </w:rPr>
  </w:style>
  <w:style w:type="character" w:styleId="SubtleEmphasis">
    <w:name w:val="Subtle Emphasis"/>
    <w:uiPriority w:val="19"/>
    <w:qFormat/>
    <w:rsid w:val="00973ECB"/>
    <w:rPr>
      <w:i/>
    </w:rPr>
  </w:style>
  <w:style w:type="character" w:styleId="IntenseEmphasis">
    <w:name w:val="Intense Emphasis"/>
    <w:uiPriority w:val="21"/>
    <w:qFormat/>
    <w:rsid w:val="00973ECB"/>
    <w:rPr>
      <w:b/>
      <w:i/>
      <w:color w:val="33006F"/>
      <w:spacing w:val="10"/>
    </w:rPr>
  </w:style>
  <w:style w:type="character" w:styleId="SubtleReference">
    <w:name w:val="Subtle Reference"/>
    <w:uiPriority w:val="31"/>
    <w:qFormat/>
    <w:rsid w:val="00973ECB"/>
    <w:rPr>
      <w:b/>
    </w:rPr>
  </w:style>
  <w:style w:type="character" w:styleId="IntenseReference">
    <w:name w:val="Intense Reference"/>
    <w:uiPriority w:val="32"/>
    <w:qFormat/>
    <w:rsid w:val="00973EC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01904"/>
    <w:rPr>
      <w:rFonts w:ascii="Open Sans" w:eastAsiaTheme="majorEastAsia" w:hAnsi="Open Sans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973ECB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412C"/>
    <w:rPr>
      <w:color w:val="954F72" w:themeColor="followedHyperlink"/>
      <w:u w:val="single"/>
    </w:rPr>
  </w:style>
  <w:style w:type="table" w:styleId="ListTable1Light-Accent1">
    <w:name w:val="List Table 1 Light Accent 1"/>
    <w:basedOn w:val="TableNormal"/>
    <w:uiPriority w:val="46"/>
    <w:rsid w:val="00D173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047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4">
    <w:name w:val="Plain Table 4"/>
    <w:basedOn w:val="TableNormal"/>
    <w:uiPriority w:val="44"/>
    <w:rsid w:val="00F47C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rsonalName">
    <w:name w:val="Personal Name"/>
    <w:basedOn w:val="Title"/>
    <w:autoRedefine/>
    <w:rsid w:val="009A1F01"/>
    <w:rPr>
      <w:b w:val="0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01904"/>
    <w:pPr>
      <w:spacing w:before="120" w:after="0"/>
    </w:pPr>
    <w:rPr>
      <w:b/>
      <w:bCs/>
      <w:sz w:val="2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1904"/>
    <w:pPr>
      <w:spacing w:after="0"/>
      <w:ind w:left="20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01904"/>
    <w:pPr>
      <w:spacing w:after="0"/>
      <w:ind w:left="40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01904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201904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01904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01904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01904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01904"/>
    <w:pPr>
      <w:spacing w:after="0"/>
      <w:ind w:left="1600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2406F5"/>
    <w:pPr>
      <w:framePr w:hSpace="180" w:wrap="around" w:vAnchor="text" w:hAnchor="page" w:x="820" w:y="-175"/>
      <w:tabs>
        <w:tab w:val="center" w:pos="4680"/>
        <w:tab w:val="right" w:pos="9360"/>
      </w:tabs>
      <w:spacing w:after="0" w:line="240" w:lineRule="auto"/>
      <w:jc w:val="right"/>
    </w:pPr>
    <w:rPr>
      <w:color w:val="44444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406F5"/>
    <w:rPr>
      <w:rFonts w:ascii="Open Sans" w:hAnsi="Open Sans"/>
      <w:color w:val="444444"/>
      <w:sz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07FE5"/>
    <w:pPr>
      <w:pBdr>
        <w:top w:val="single" w:sz="4" w:space="1" w:color="D9D9D9"/>
      </w:pBdr>
      <w:tabs>
        <w:tab w:val="center" w:pos="4680"/>
        <w:tab w:val="right" w:pos="9360"/>
      </w:tabs>
      <w:spacing w:after="0" w:line="240" w:lineRule="auto"/>
      <w:jc w:val="center"/>
    </w:pPr>
    <w:rPr>
      <w:color w:val="444444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C07FE5"/>
    <w:rPr>
      <w:rFonts w:ascii="Open Sans" w:hAnsi="Open Sans"/>
      <w:color w:val="444444"/>
      <w:sz w:val="13"/>
      <w:szCs w:val="13"/>
    </w:rPr>
  </w:style>
  <w:style w:type="table" w:styleId="GridTable4-Accent3">
    <w:name w:val="Grid Table 4 Accent 3"/>
    <w:basedOn w:val="TableNormal"/>
    <w:uiPriority w:val="49"/>
    <w:rsid w:val="00201904"/>
    <w:pPr>
      <w:spacing w:after="0" w:line="240" w:lineRule="auto"/>
    </w:pPr>
    <w:rPr>
      <w:rFonts w:ascii="Open Sans" w:hAnsi="Open San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27C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C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0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Label">
    <w:name w:val="Form Label"/>
    <w:basedOn w:val="Normal"/>
    <w:autoRedefine/>
    <w:qFormat/>
    <w:rsid w:val="00C07FE5"/>
    <w:pPr>
      <w:spacing w:after="0" w:line="240" w:lineRule="auto"/>
    </w:pPr>
    <w:rPr>
      <w:rFonts w:ascii="Open Sans SemiBold" w:hAnsi="Open Sans SemiBold"/>
      <w:b/>
      <w:bCs/>
      <w:caps/>
      <w:sz w:val="13"/>
    </w:rPr>
  </w:style>
  <w:style w:type="paragraph" w:customStyle="1" w:styleId="FormParagraph">
    <w:name w:val="Form Paragraph"/>
    <w:basedOn w:val="Normal"/>
    <w:autoRedefine/>
    <w:qFormat/>
    <w:rsid w:val="00004027"/>
    <w:pPr>
      <w:tabs>
        <w:tab w:val="left" w:pos="450"/>
      </w:tabs>
      <w:spacing w:after="0" w:line="240" w:lineRule="auto"/>
      <w:contextualSpacing/>
    </w:pPr>
    <w:rPr>
      <w:szCs w:val="18"/>
    </w:rPr>
  </w:style>
  <w:style w:type="paragraph" w:customStyle="1" w:styleId="Code">
    <w:name w:val="Code"/>
    <w:basedOn w:val="Normal"/>
    <w:autoRedefine/>
    <w:qFormat/>
    <w:rsid w:val="001654D5"/>
    <w:rPr>
      <w:rFonts w:ascii="Consolas" w:hAnsi="Consolas"/>
    </w:rPr>
  </w:style>
  <w:style w:type="character" w:customStyle="1" w:styleId="InlineCode">
    <w:name w:val="Inline Code"/>
    <w:basedOn w:val="DefaultParagraphFont"/>
    <w:uiPriority w:val="1"/>
    <w:qFormat/>
    <w:rsid w:val="00E05715"/>
    <w:rPr>
      <w:rFonts w:ascii="Consolas" w:hAnsi="Consolas"/>
    </w:rPr>
  </w:style>
  <w:style w:type="paragraph" w:customStyle="1" w:styleId="Default">
    <w:name w:val="Default"/>
    <w:rsid w:val="002406F5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40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1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5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57E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7E"/>
    <w:rPr>
      <w:rFonts w:ascii="Open Sans" w:hAnsi="Open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w.edu/talent/hiring-process/recruitment-incentive-payment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.uw.edu/talent/hiring-process/recruitment-incentive-paym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wvphr@uw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A78291-BE2D-4AAE-91CB-A98DAAF2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Seth W. Greenfest</cp:lastModifiedBy>
  <cp:revision>3</cp:revision>
  <cp:lastPrinted>2016-04-18T22:53:00Z</cp:lastPrinted>
  <dcterms:created xsi:type="dcterms:W3CDTF">2022-05-12T21:13:00Z</dcterms:created>
  <dcterms:modified xsi:type="dcterms:W3CDTF">2022-05-12T21:14:00Z</dcterms:modified>
</cp:coreProperties>
</file>